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FB1" w:rsidRDefault="009A3FB1" w:rsidP="009A3FB1">
      <w:r>
        <w:t xml:space="preserve">- GIORNATA MONDIALE CONTRO LA VIOLENZA SULLE DONNE </w:t>
      </w:r>
    </w:p>
    <w:p w:rsidR="009A3FB1" w:rsidRDefault="009A3FB1" w:rsidP="009A3FB1"/>
    <w:p w:rsidR="009A3FB1" w:rsidRDefault="009A3FB1" w:rsidP="009A3FB1">
      <w:r>
        <w:t xml:space="preserve">L'assessorato alle politiche sociali e pari opportunità e l'assessorato alla pubblica istruzione, in collaborazione con le associazioni presenti sul territorio, organizzano un'intera giornata dedicata alla lotta contro la violenza sulle donne, attraverso numerose attività ed eventi al fine di sensibilizzare l'intera cittadinanza.  </w:t>
      </w:r>
    </w:p>
    <w:p w:rsidR="009A3FB1" w:rsidRDefault="009A3FB1" w:rsidP="009A3FB1">
      <w:r>
        <w:t>Attraverso la partecipazione attiva e le iniziative in programma  condivideremo dei momenti di solidarietà alle vittime dei soprusi quotidiani ed impareremo a conoscere meglio il fenomeno da diversi punti di vista.</w:t>
      </w:r>
    </w:p>
    <w:p w:rsidR="00CC1CC6" w:rsidRDefault="009A3FB1" w:rsidP="009A3FB1">
      <w:r>
        <w:t>Inoltre saranno previsti delle attività volte ad omaggiare tutte le donne.</w:t>
      </w:r>
    </w:p>
    <w:sectPr w:rsidR="00CC1CC6" w:rsidSect="00CC1CC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9A3FB1"/>
    <w:rsid w:val="009A3FB1"/>
    <w:rsid w:val="00CC1C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C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2017-11-23T12:11:00Z</dcterms:created>
  <dcterms:modified xsi:type="dcterms:W3CDTF">2017-11-23T12:15:00Z</dcterms:modified>
</cp:coreProperties>
</file>